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9EC">
        <w:rPr>
          <w:rFonts w:ascii="Times New Roman" w:hAnsi="Times New Roman" w:cs="Times New Roman"/>
          <w:b/>
          <w:sz w:val="28"/>
          <w:szCs w:val="28"/>
        </w:rPr>
        <w:t>АДМИНИСТРАЦИЯ ПРОКУДСКОГО СЕЛЬСОВЕТА</w:t>
      </w:r>
    </w:p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9EC">
        <w:rPr>
          <w:rFonts w:ascii="Times New Roman" w:hAnsi="Times New Roman" w:cs="Times New Roman"/>
          <w:b/>
          <w:sz w:val="28"/>
          <w:szCs w:val="28"/>
        </w:rPr>
        <w:t>КОЧЕНЕВСКОГО РАЙОНА НОВОИБИРСКОЙ ОБЛАСТИ</w:t>
      </w:r>
    </w:p>
    <w:p w:rsidR="000629EC" w:rsidRPr="000629EC" w:rsidRDefault="000629EC" w:rsidP="000629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29EC" w:rsidRPr="000629EC" w:rsidRDefault="000629EC" w:rsidP="000629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29E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629EC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от 02.03.2012 № 22-р</w:t>
      </w:r>
    </w:p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Об организации проведения открытого аукциона в электронной форме на право заключения муниципального контракта на поставку автомобиля повышенной проходимости УАЗ-3163-345 (или эквивалент) для нужд администрации Прокудского сельсовета Коченевского района Новосибирской области</w:t>
      </w:r>
    </w:p>
    <w:p w:rsidR="000629EC" w:rsidRPr="000629EC" w:rsidRDefault="000629EC" w:rsidP="00062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9EC" w:rsidRPr="000629EC" w:rsidRDefault="000629EC" w:rsidP="00062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9E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нужд»,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перечнем товаров (работ, услуг), размещение заказов на поставки (выполнение, оказание) которых осуществляется путем проведения аукциона, утвержденным техническим заданием:</w:t>
      </w:r>
      <w:proofErr w:type="gramEnd"/>
    </w:p>
    <w:p w:rsidR="000629EC" w:rsidRPr="000629EC" w:rsidRDefault="000629EC" w:rsidP="00062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1. Объявить и провести открытый аукцион в электронной на право заключения муниципального контракта на поставку автомобиля повышенной проходимости УАЗ-3163-345 (или эквивалент) для нужд администрации Прокудского сельсовета Коченевского района Новосибирской области.</w:t>
      </w:r>
    </w:p>
    <w:p w:rsidR="000629EC" w:rsidRPr="000629EC" w:rsidRDefault="000629EC" w:rsidP="00062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2. Установить максимальную цену контракта 615000 (шестьсот пятнадцать тысяч) рублей.</w:t>
      </w:r>
    </w:p>
    <w:p w:rsidR="000629EC" w:rsidRPr="000629EC" w:rsidRDefault="000629EC" w:rsidP="00062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3. Утвердить аукционную документацию на право заключения муниципального контракта на поставку автомобиля повышенной проходимости УАЗ-3163-345 (или эквивалент) для нужд администрации Прокудского сельсовета Коченевского района Новосибирской области согласно приложению.</w:t>
      </w:r>
    </w:p>
    <w:p w:rsidR="000629EC" w:rsidRPr="000629EC" w:rsidRDefault="000629EC" w:rsidP="00062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4. Специалисту администрации Прокудского сельсовета (</w:t>
      </w:r>
      <w:proofErr w:type="spellStart"/>
      <w:r w:rsidRPr="000629EC">
        <w:rPr>
          <w:rFonts w:ascii="Times New Roman" w:hAnsi="Times New Roman" w:cs="Times New Roman"/>
          <w:sz w:val="28"/>
          <w:szCs w:val="28"/>
        </w:rPr>
        <w:t>Гольцер</w:t>
      </w:r>
      <w:proofErr w:type="spellEnd"/>
      <w:r w:rsidRPr="000629EC">
        <w:rPr>
          <w:rFonts w:ascii="Times New Roman" w:hAnsi="Times New Roman" w:cs="Times New Roman"/>
          <w:sz w:val="28"/>
          <w:szCs w:val="28"/>
        </w:rPr>
        <w:t xml:space="preserve"> С.В.) обеспечить размещение извещения о проведен</w:t>
      </w:r>
      <w:proofErr w:type="gramStart"/>
      <w:r w:rsidRPr="000629E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629EC">
        <w:rPr>
          <w:rFonts w:ascii="Times New Roman" w:hAnsi="Times New Roman" w:cs="Times New Roman"/>
          <w:sz w:val="28"/>
          <w:szCs w:val="28"/>
        </w:rPr>
        <w:t xml:space="preserve">кциона в электронной форме на официальном сайте в сети «Интернет» </w:t>
      </w:r>
      <w:hyperlink r:id="rId4" w:history="1">
        <w:r w:rsidRPr="000629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0629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0629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r w:rsidRPr="000629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0629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r w:rsidRPr="000629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0629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0629EC">
        <w:rPr>
          <w:rFonts w:ascii="Times New Roman" w:hAnsi="Times New Roman" w:cs="Times New Roman"/>
          <w:sz w:val="28"/>
          <w:szCs w:val="28"/>
        </w:rPr>
        <w:t xml:space="preserve">., на электронной площадке </w:t>
      </w:r>
      <w:r w:rsidRPr="000629E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629EC">
        <w:rPr>
          <w:rFonts w:ascii="Times New Roman" w:hAnsi="Times New Roman" w:cs="Times New Roman"/>
          <w:sz w:val="28"/>
          <w:szCs w:val="28"/>
        </w:rPr>
        <w:t>.</w:t>
      </w:r>
      <w:r w:rsidRPr="000629EC">
        <w:rPr>
          <w:rFonts w:ascii="Times New Roman" w:hAnsi="Times New Roman" w:cs="Times New Roman"/>
          <w:sz w:val="28"/>
          <w:szCs w:val="28"/>
          <w:lang w:val="en-US"/>
        </w:rPr>
        <w:t>sberbank</w:t>
      </w:r>
      <w:r w:rsidRPr="000629EC">
        <w:rPr>
          <w:rFonts w:ascii="Times New Roman" w:hAnsi="Times New Roman" w:cs="Times New Roman"/>
          <w:sz w:val="28"/>
          <w:szCs w:val="28"/>
        </w:rPr>
        <w:t>-</w:t>
      </w:r>
      <w:r w:rsidRPr="000629EC">
        <w:rPr>
          <w:rFonts w:ascii="Times New Roman" w:hAnsi="Times New Roman" w:cs="Times New Roman"/>
          <w:sz w:val="28"/>
          <w:szCs w:val="28"/>
          <w:lang w:val="en-US"/>
        </w:rPr>
        <w:t>ast</w:t>
      </w:r>
      <w:r w:rsidRPr="000629EC">
        <w:rPr>
          <w:rFonts w:ascii="Times New Roman" w:hAnsi="Times New Roman" w:cs="Times New Roman"/>
          <w:sz w:val="28"/>
          <w:szCs w:val="28"/>
        </w:rPr>
        <w:t>.</w:t>
      </w:r>
      <w:r w:rsidRPr="000629E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629EC">
        <w:rPr>
          <w:rFonts w:ascii="Times New Roman" w:hAnsi="Times New Roman" w:cs="Times New Roman"/>
          <w:sz w:val="28"/>
          <w:szCs w:val="28"/>
        </w:rPr>
        <w:t>., а также в периодическом печатном издании органов местного самоуправления Прокудского сельсовета Коченевского района Новосибирской области «Вестник».</w:t>
      </w:r>
    </w:p>
    <w:p w:rsidR="000629EC" w:rsidRPr="000629EC" w:rsidRDefault="000629EC" w:rsidP="00062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5. Главному бухгалтеру администрации Прокудского сельсовета (Кривошеева Л.Д.) осуществить оплату выполненных работ, в соответствии с муниципальным контрактом, заключенным с победителем аукциона, или с единственным участником аукциона, в пределах лимитов бюджетных обязательств, предусмотренных на эти цели.</w:t>
      </w:r>
    </w:p>
    <w:p w:rsidR="000629EC" w:rsidRPr="000629EC" w:rsidRDefault="000629EC" w:rsidP="00062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629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29EC">
        <w:rPr>
          <w:rFonts w:ascii="Times New Roman" w:hAnsi="Times New Roman" w:cs="Times New Roman"/>
          <w:sz w:val="28"/>
          <w:szCs w:val="28"/>
        </w:rPr>
        <w:t xml:space="preserve"> исполнением распоряжения оставляю за собой.</w:t>
      </w:r>
    </w:p>
    <w:p w:rsidR="000629EC" w:rsidRPr="000629EC" w:rsidRDefault="000629EC" w:rsidP="00062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9EC" w:rsidRPr="000629EC" w:rsidRDefault="000629EC" w:rsidP="00062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9EC" w:rsidRPr="000629EC" w:rsidRDefault="000629EC" w:rsidP="00062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9EC">
        <w:rPr>
          <w:rFonts w:ascii="Times New Roman" w:hAnsi="Times New Roman" w:cs="Times New Roman"/>
          <w:sz w:val="28"/>
          <w:szCs w:val="28"/>
        </w:rPr>
        <w:t>Глава Прокудского сельсовета</w:t>
      </w:r>
      <w:r w:rsidRPr="000629EC">
        <w:rPr>
          <w:rFonts w:ascii="Times New Roman" w:hAnsi="Times New Roman" w:cs="Times New Roman"/>
          <w:sz w:val="28"/>
          <w:szCs w:val="28"/>
        </w:rPr>
        <w:tab/>
      </w:r>
      <w:r w:rsidRPr="000629EC">
        <w:rPr>
          <w:rFonts w:ascii="Times New Roman" w:hAnsi="Times New Roman" w:cs="Times New Roman"/>
          <w:sz w:val="28"/>
          <w:szCs w:val="28"/>
        </w:rPr>
        <w:tab/>
      </w:r>
      <w:r w:rsidRPr="000629EC">
        <w:rPr>
          <w:rFonts w:ascii="Times New Roman" w:hAnsi="Times New Roman" w:cs="Times New Roman"/>
          <w:sz w:val="28"/>
          <w:szCs w:val="28"/>
        </w:rPr>
        <w:tab/>
      </w:r>
      <w:r w:rsidRPr="000629EC">
        <w:rPr>
          <w:rFonts w:ascii="Times New Roman" w:hAnsi="Times New Roman" w:cs="Times New Roman"/>
          <w:sz w:val="28"/>
          <w:szCs w:val="28"/>
        </w:rPr>
        <w:tab/>
      </w:r>
      <w:r w:rsidRPr="000629EC">
        <w:rPr>
          <w:rFonts w:ascii="Times New Roman" w:hAnsi="Times New Roman" w:cs="Times New Roman"/>
          <w:sz w:val="28"/>
          <w:szCs w:val="28"/>
        </w:rPr>
        <w:tab/>
      </w:r>
      <w:r w:rsidRPr="000629EC">
        <w:rPr>
          <w:rFonts w:ascii="Times New Roman" w:hAnsi="Times New Roman" w:cs="Times New Roman"/>
          <w:sz w:val="28"/>
          <w:szCs w:val="28"/>
        </w:rPr>
        <w:tab/>
      </w:r>
      <w:r w:rsidRPr="000629EC">
        <w:rPr>
          <w:rFonts w:ascii="Times New Roman" w:hAnsi="Times New Roman" w:cs="Times New Roman"/>
          <w:sz w:val="28"/>
          <w:szCs w:val="28"/>
        </w:rPr>
        <w:tab/>
        <w:t>С.А.Бондарев</w:t>
      </w:r>
    </w:p>
    <w:p w:rsidR="000629EC" w:rsidRPr="000629EC" w:rsidRDefault="000629EC" w:rsidP="00062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EAD" w:rsidRPr="000629EC" w:rsidRDefault="00983EAD" w:rsidP="000629EC">
      <w:pPr>
        <w:spacing w:after="0" w:line="240" w:lineRule="auto"/>
        <w:rPr>
          <w:rFonts w:ascii="Times New Roman" w:hAnsi="Times New Roman" w:cs="Times New Roman"/>
        </w:rPr>
      </w:pPr>
    </w:p>
    <w:sectPr w:rsidR="00983EAD" w:rsidRPr="000629EC" w:rsidSect="000B7901">
      <w:pgSz w:w="11906" w:h="16838"/>
      <w:pgMar w:top="851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629EC"/>
    <w:rsid w:val="000629EC"/>
    <w:rsid w:val="0098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29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2035</Characters>
  <Application>Microsoft Office Word</Application>
  <DocSecurity>0</DocSecurity>
  <Lines>16</Lines>
  <Paragraphs>4</Paragraphs>
  <ScaleCrop>false</ScaleCrop>
  <Company>Администрация Прокудского сельсовета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Кира</cp:lastModifiedBy>
  <cp:revision>2</cp:revision>
  <dcterms:created xsi:type="dcterms:W3CDTF">2012-03-27T04:05:00Z</dcterms:created>
  <dcterms:modified xsi:type="dcterms:W3CDTF">2012-03-27T04:05:00Z</dcterms:modified>
</cp:coreProperties>
</file>